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CE" w:rsidRPr="002B48AF" w:rsidRDefault="002E09CE" w:rsidP="002E09CE">
      <w:pPr>
        <w:jc w:val="both"/>
        <w:rPr>
          <w:rFonts w:ascii="Helvetica" w:hAnsi="Helvetica"/>
          <w:u w:val="single"/>
        </w:rPr>
      </w:pPr>
      <w:r w:rsidRPr="002B48AF">
        <w:rPr>
          <w:rFonts w:ascii="Helvetica" w:hAnsi="Helvetica"/>
          <w:u w:val="single"/>
        </w:rPr>
        <w:t>Comunicato Stampa</w:t>
      </w:r>
    </w:p>
    <w:p w:rsidR="002E09CE" w:rsidRDefault="002E09CE" w:rsidP="002E09CE">
      <w:pPr>
        <w:jc w:val="both"/>
        <w:rPr>
          <w:rFonts w:ascii="Helvetica" w:hAnsi="Helvetica"/>
        </w:rPr>
      </w:pPr>
    </w:p>
    <w:p w:rsidR="002E09CE" w:rsidRDefault="002E09CE" w:rsidP="002E09CE">
      <w:pPr>
        <w:jc w:val="both"/>
        <w:rPr>
          <w:rFonts w:ascii="Helvetica" w:hAnsi="Helvetica"/>
        </w:rPr>
      </w:pPr>
    </w:p>
    <w:p w:rsidR="002E09CE" w:rsidRDefault="002E09CE" w:rsidP="002E09CE">
      <w:pPr>
        <w:jc w:val="both"/>
        <w:rPr>
          <w:rFonts w:ascii="Helvetica" w:hAnsi="Helvetica"/>
        </w:rPr>
      </w:pPr>
    </w:p>
    <w:p w:rsidR="002E09CE" w:rsidRDefault="002E09CE" w:rsidP="002E09CE">
      <w:pPr>
        <w:jc w:val="both"/>
        <w:rPr>
          <w:rFonts w:ascii="Helvetica" w:hAnsi="Helvetica"/>
        </w:rPr>
      </w:pPr>
    </w:p>
    <w:p w:rsidR="002E09CE" w:rsidRPr="003E27F4" w:rsidRDefault="002E09CE" w:rsidP="002E09CE">
      <w:pPr>
        <w:jc w:val="both"/>
        <w:rPr>
          <w:rFonts w:ascii="Helvetica" w:hAnsi="Helvetica"/>
          <w:sz w:val="28"/>
        </w:rPr>
      </w:pPr>
      <w:r w:rsidRPr="003E27F4">
        <w:rPr>
          <w:rFonts w:ascii="Helvetica" w:hAnsi="Helvetica"/>
          <w:sz w:val="28"/>
        </w:rPr>
        <w:t xml:space="preserve">Sabato 12 marzo alle ore 20:45 al Las Tapas Bar di </w:t>
      </w:r>
      <w:proofErr w:type="spellStart"/>
      <w:r w:rsidRPr="003E27F4">
        <w:rPr>
          <w:rFonts w:ascii="Helvetica" w:hAnsi="Helvetica"/>
          <w:sz w:val="28"/>
        </w:rPr>
        <w:t>Silea</w:t>
      </w:r>
      <w:proofErr w:type="spellEnd"/>
    </w:p>
    <w:p w:rsidR="002E09CE" w:rsidRPr="00EC6834" w:rsidRDefault="002E09CE" w:rsidP="002E09CE">
      <w:pPr>
        <w:jc w:val="both"/>
        <w:rPr>
          <w:rFonts w:ascii="Helvetica" w:hAnsi="Helvetica"/>
          <w:b/>
          <w:sz w:val="29"/>
        </w:rPr>
      </w:pPr>
      <w:bookmarkStart w:id="0" w:name="OLE_LINK3"/>
      <w:bookmarkStart w:id="1" w:name="OLE_LINK4"/>
      <w:proofErr w:type="spellStart"/>
      <w:r w:rsidRPr="00EC6834">
        <w:rPr>
          <w:rFonts w:ascii="Helvetica" w:hAnsi="Helvetica"/>
          <w:b/>
          <w:sz w:val="29"/>
        </w:rPr>
        <w:t>CartaCarbone</w:t>
      </w:r>
      <w:proofErr w:type="spellEnd"/>
      <w:r w:rsidRPr="00EC6834">
        <w:rPr>
          <w:rFonts w:ascii="Helvetica" w:hAnsi="Helvetica"/>
          <w:b/>
          <w:sz w:val="29"/>
        </w:rPr>
        <w:t xml:space="preserve"> per Treviso </w:t>
      </w:r>
      <w:proofErr w:type="spellStart"/>
      <w:r w:rsidRPr="00EC6834">
        <w:rPr>
          <w:rFonts w:ascii="Helvetica" w:hAnsi="Helvetica"/>
          <w:b/>
          <w:sz w:val="29"/>
        </w:rPr>
        <w:t>Pride</w:t>
      </w:r>
      <w:proofErr w:type="spellEnd"/>
      <w:r w:rsidRPr="00EC6834">
        <w:rPr>
          <w:rFonts w:ascii="Helvetica" w:hAnsi="Helvetica"/>
          <w:b/>
          <w:sz w:val="29"/>
        </w:rPr>
        <w:t xml:space="preserve"> 2016: </w:t>
      </w:r>
      <w:r w:rsidR="00EC6834" w:rsidRPr="00EC6834">
        <w:rPr>
          <w:rFonts w:ascii="Helvetica" w:hAnsi="Helvetica"/>
          <w:b/>
          <w:sz w:val="29"/>
        </w:rPr>
        <w:t>incontro con</w:t>
      </w:r>
      <w:r w:rsidRPr="00EC6834">
        <w:rPr>
          <w:rFonts w:ascii="Helvetica" w:hAnsi="Helvetica"/>
          <w:b/>
          <w:sz w:val="29"/>
        </w:rPr>
        <w:t xml:space="preserve"> Matteo B. Bianchi</w:t>
      </w:r>
      <w:bookmarkEnd w:id="0"/>
      <w:bookmarkEnd w:id="1"/>
    </w:p>
    <w:p w:rsidR="002E09CE" w:rsidRPr="00522CE0" w:rsidRDefault="002E09CE" w:rsidP="002E09CE">
      <w:pPr>
        <w:jc w:val="both"/>
        <w:rPr>
          <w:rFonts w:ascii="Helvetica" w:hAnsi="Helvetica"/>
          <w:sz w:val="20"/>
        </w:rPr>
      </w:pPr>
      <w:r>
        <w:rPr>
          <w:rFonts w:ascii="Verdana" w:hAnsi="Verdana" w:cs="Helvetica"/>
          <w:color w:val="10121B"/>
          <w:szCs w:val="28"/>
        </w:rPr>
        <w:t>U</w:t>
      </w:r>
      <w:r w:rsidRPr="001E60DD">
        <w:rPr>
          <w:rFonts w:ascii="Verdana" w:hAnsi="Verdana" w:cs="Helvetica"/>
          <w:color w:val="10121B"/>
          <w:szCs w:val="28"/>
        </w:rPr>
        <w:t xml:space="preserve">n mix inedito </w:t>
      </w:r>
      <w:r>
        <w:rPr>
          <w:rFonts w:ascii="Verdana" w:hAnsi="Verdana" w:cs="Helvetica"/>
          <w:color w:val="10121B"/>
          <w:szCs w:val="28"/>
        </w:rPr>
        <w:t xml:space="preserve">dei racconti </w:t>
      </w:r>
      <w:r w:rsidR="001F2969">
        <w:rPr>
          <w:rFonts w:ascii="Verdana" w:hAnsi="Verdana" w:cs="Helvetica"/>
          <w:color w:val="10121B"/>
          <w:szCs w:val="28"/>
        </w:rPr>
        <w:t>dell’</w:t>
      </w:r>
      <w:r w:rsidRPr="001E60DD">
        <w:rPr>
          <w:rFonts w:ascii="Verdana" w:hAnsi="Verdana" w:cs="Helvetica"/>
          <w:color w:val="10121B"/>
          <w:szCs w:val="28"/>
        </w:rPr>
        <w:t xml:space="preserve">autore del romanzo-cult </w:t>
      </w:r>
      <w:r w:rsidRPr="00751F44">
        <w:rPr>
          <w:rFonts w:ascii="Verdana" w:hAnsi="Verdana" w:cs="Helvetica"/>
          <w:i/>
          <w:color w:val="10121B"/>
          <w:szCs w:val="28"/>
        </w:rPr>
        <w:t>"</w:t>
      </w:r>
      <w:proofErr w:type="spellStart"/>
      <w:r w:rsidRPr="00751F44">
        <w:rPr>
          <w:rFonts w:ascii="Verdana" w:hAnsi="Verdana" w:cs="Helvetica"/>
          <w:i/>
          <w:color w:val="10121B"/>
          <w:szCs w:val="28"/>
        </w:rPr>
        <w:t>Generations</w:t>
      </w:r>
      <w:proofErr w:type="spellEnd"/>
      <w:r w:rsidRPr="00751F44">
        <w:rPr>
          <w:rFonts w:ascii="Verdana" w:hAnsi="Verdana" w:cs="Helvetica"/>
          <w:i/>
          <w:color w:val="10121B"/>
          <w:szCs w:val="28"/>
        </w:rPr>
        <w:t xml:space="preserve"> </w:t>
      </w:r>
      <w:proofErr w:type="spellStart"/>
      <w:r w:rsidRPr="00751F44">
        <w:rPr>
          <w:rFonts w:ascii="Verdana" w:hAnsi="Verdana" w:cs="Helvetica"/>
          <w:i/>
          <w:color w:val="10121B"/>
          <w:szCs w:val="28"/>
        </w:rPr>
        <w:t>of</w:t>
      </w:r>
      <w:proofErr w:type="spellEnd"/>
      <w:r w:rsidRPr="00751F44">
        <w:rPr>
          <w:rFonts w:ascii="Verdana" w:hAnsi="Verdana" w:cs="Helvetica"/>
          <w:i/>
          <w:color w:val="10121B"/>
          <w:szCs w:val="28"/>
        </w:rPr>
        <w:t xml:space="preserve"> love"</w:t>
      </w:r>
      <w:r w:rsidR="00CB38B2">
        <w:rPr>
          <w:rFonts w:ascii="Verdana" w:hAnsi="Verdana" w:cs="Helvetica"/>
          <w:color w:val="10121B"/>
          <w:szCs w:val="28"/>
        </w:rPr>
        <w:t xml:space="preserve"> e delle trasmissioni</w:t>
      </w:r>
      <w:r w:rsidRPr="001E60DD">
        <w:rPr>
          <w:rFonts w:ascii="Verdana" w:hAnsi="Verdana" w:cs="Helvetica"/>
          <w:color w:val="10121B"/>
          <w:szCs w:val="28"/>
        </w:rPr>
        <w:t xml:space="preserve"> tv </w:t>
      </w:r>
      <w:r w:rsidR="00EC6834">
        <w:rPr>
          <w:rFonts w:ascii="Verdana" w:hAnsi="Verdana" w:cs="Helvetica"/>
          <w:i/>
          <w:color w:val="10121B"/>
          <w:szCs w:val="28"/>
        </w:rPr>
        <w:t>"</w:t>
      </w:r>
      <w:proofErr w:type="spellStart"/>
      <w:r w:rsidR="00CB38B2">
        <w:rPr>
          <w:rFonts w:ascii="Verdana" w:hAnsi="Verdana" w:cs="Helvetica"/>
          <w:i/>
          <w:color w:val="10121B"/>
          <w:szCs w:val="28"/>
        </w:rPr>
        <w:t>Very</w:t>
      </w:r>
      <w:proofErr w:type="spellEnd"/>
      <w:r w:rsidR="00CB38B2">
        <w:rPr>
          <w:rFonts w:ascii="Verdana" w:hAnsi="Verdana" w:cs="Helvetica"/>
          <w:i/>
          <w:color w:val="10121B"/>
          <w:szCs w:val="28"/>
        </w:rPr>
        <w:t xml:space="preserve"> Victoria” e “</w:t>
      </w:r>
      <w:r w:rsidR="00EC6834">
        <w:rPr>
          <w:rFonts w:ascii="Verdana" w:hAnsi="Verdana" w:cs="Helvetica"/>
          <w:i/>
          <w:color w:val="10121B"/>
          <w:szCs w:val="28"/>
        </w:rPr>
        <w:t>Victor</w:t>
      </w:r>
      <w:r w:rsidRPr="00751F44">
        <w:rPr>
          <w:rFonts w:ascii="Verdana" w:hAnsi="Verdana" w:cs="Helvetica"/>
          <w:i/>
          <w:color w:val="10121B"/>
          <w:szCs w:val="28"/>
        </w:rPr>
        <w:t xml:space="preserve"> Victoria"</w:t>
      </w:r>
    </w:p>
    <w:p w:rsidR="002E09CE" w:rsidRPr="00716284" w:rsidRDefault="002E09CE" w:rsidP="002E09CE">
      <w:pPr>
        <w:jc w:val="both"/>
        <w:rPr>
          <w:rFonts w:ascii="Helvetica" w:hAnsi="Helvetica"/>
          <w:sz w:val="23"/>
        </w:rPr>
      </w:pPr>
    </w:p>
    <w:p w:rsidR="002E09CE" w:rsidRPr="003D1E8D" w:rsidRDefault="002E09CE" w:rsidP="002E09CE">
      <w:pPr>
        <w:pStyle w:val="NormaleWeb"/>
        <w:spacing w:before="2" w:after="2"/>
        <w:jc w:val="both"/>
        <w:rPr>
          <w:rFonts w:ascii="Helvetica" w:hAnsi="Helvetica"/>
          <w:sz w:val="23"/>
        </w:rPr>
      </w:pPr>
    </w:p>
    <w:p w:rsidR="001F2969" w:rsidRDefault="002E09CE" w:rsidP="001F2969">
      <w:pPr>
        <w:spacing w:line="30" w:lineRule="atLeast"/>
        <w:jc w:val="both"/>
        <w:rPr>
          <w:rFonts w:ascii="Helvetica" w:eastAsiaTheme="minorHAnsi" w:hAnsi="Helvetica" w:cstheme="minorBidi"/>
          <w:color w:val="000000"/>
          <w:szCs w:val="16"/>
          <w:lang w:eastAsia="it-IT"/>
        </w:rPr>
      </w:pPr>
      <w:r>
        <w:rPr>
          <w:rFonts w:ascii="Helvetica" w:eastAsia="Times New Roman" w:hAnsi="Helvetica"/>
        </w:rPr>
        <w:t>Tra gli ev</w:t>
      </w:r>
      <w:r w:rsidR="00751612">
        <w:rPr>
          <w:rFonts w:ascii="Helvetica" w:eastAsia="Times New Roman" w:hAnsi="Helvetica"/>
        </w:rPr>
        <w:t>enti in scaletta nel calendario</w:t>
      </w:r>
      <w:r>
        <w:rPr>
          <w:rFonts w:ascii="Helvetica" w:eastAsia="Times New Roman" w:hAnsi="Helvetica"/>
        </w:rPr>
        <w:t xml:space="preserve"> </w:t>
      </w:r>
      <w:r w:rsidR="00EC6834">
        <w:rPr>
          <w:rFonts w:ascii="Helvetica" w:eastAsia="Times New Roman" w:hAnsi="Helvetica"/>
        </w:rPr>
        <w:t>anche l’incontro con lo scrittore</w:t>
      </w:r>
      <w:r w:rsidRPr="00940C1A">
        <w:rPr>
          <w:rFonts w:ascii="Helvetica" w:eastAsia="Times New Roman" w:hAnsi="Helvetica"/>
        </w:rPr>
        <w:t xml:space="preserve"> </w:t>
      </w:r>
      <w:r w:rsidRPr="002E09CE">
        <w:rPr>
          <w:rFonts w:ascii="Helvetica" w:eastAsia="Times New Roman" w:hAnsi="Helvetica"/>
          <w:b/>
        </w:rPr>
        <w:t>Matteo B. Bianchi</w:t>
      </w:r>
      <w:r>
        <w:rPr>
          <w:rFonts w:ascii="Helvetica" w:eastAsia="Times New Roman" w:hAnsi="Helvetica"/>
        </w:rPr>
        <w:t xml:space="preserve"> </w:t>
      </w:r>
      <w:r w:rsidR="00751612" w:rsidRPr="00CA5499">
        <w:rPr>
          <w:rFonts w:ascii="Helvetica" w:eastAsia="Times New Roman" w:hAnsi="Helvetica"/>
        </w:rPr>
        <w:t xml:space="preserve">organizzato da </w:t>
      </w:r>
      <w:proofErr w:type="spellStart"/>
      <w:r w:rsidR="00751612" w:rsidRPr="00CA5499">
        <w:rPr>
          <w:rFonts w:ascii="Helvetica" w:eastAsia="Times New Roman" w:hAnsi="Helvetica"/>
          <w:b/>
        </w:rPr>
        <w:t>CartaCarbone</w:t>
      </w:r>
      <w:proofErr w:type="spellEnd"/>
      <w:r w:rsidR="00751612" w:rsidRPr="00CA5499">
        <w:rPr>
          <w:rFonts w:ascii="Helvetica" w:eastAsia="Times New Roman" w:hAnsi="Helvetica"/>
        </w:rPr>
        <w:t xml:space="preserve"> per</w:t>
      </w:r>
      <w:r w:rsidR="00751612" w:rsidRPr="00CA5499">
        <w:rPr>
          <w:rFonts w:ascii="Helvetica" w:eastAsia="Times New Roman" w:hAnsi="Helvetica"/>
          <w:b/>
        </w:rPr>
        <w:t xml:space="preserve"> Treviso </w:t>
      </w:r>
      <w:proofErr w:type="spellStart"/>
      <w:r w:rsidR="00751612" w:rsidRPr="00CA5499">
        <w:rPr>
          <w:rFonts w:ascii="Helvetica" w:eastAsia="Times New Roman" w:hAnsi="Helvetica"/>
          <w:b/>
        </w:rPr>
        <w:t>Pride</w:t>
      </w:r>
      <w:proofErr w:type="spellEnd"/>
      <w:r w:rsidR="00751612" w:rsidRPr="00CA5499">
        <w:rPr>
          <w:rFonts w:ascii="Helvetica" w:eastAsia="Times New Roman" w:hAnsi="Helvetica"/>
          <w:b/>
        </w:rPr>
        <w:t xml:space="preserve"> 2016</w:t>
      </w:r>
      <w:r w:rsidR="00751612" w:rsidRPr="00CA5499">
        <w:rPr>
          <w:rFonts w:ascii="Helvetica" w:eastAsia="Times New Roman" w:hAnsi="Helvetica"/>
        </w:rPr>
        <w:t xml:space="preserve">. L’autore </w:t>
      </w:r>
      <w:r w:rsidR="001F2969" w:rsidRPr="00CA5499">
        <w:rPr>
          <w:rFonts w:ascii="Helvetica" w:eastAsia="Times New Roman" w:hAnsi="Helvetica"/>
        </w:rPr>
        <w:t>de</w:t>
      </w:r>
      <w:r w:rsidR="00751612" w:rsidRPr="00CA5499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i romanzi, </w:t>
      </w:r>
      <w:r w:rsidR="00751612" w:rsidRPr="00EC6834">
        <w:rPr>
          <w:rFonts w:ascii="Helvetica" w:eastAsiaTheme="minorHAnsi" w:hAnsi="Helvetica" w:cstheme="minorBidi"/>
          <w:b/>
          <w:color w:val="000000"/>
          <w:szCs w:val="16"/>
          <w:lang w:eastAsia="it-IT"/>
        </w:rPr>
        <w:t>"</w:t>
      </w:r>
      <w:proofErr w:type="spellStart"/>
      <w:r w:rsidR="00751612" w:rsidRPr="00EC6834">
        <w:rPr>
          <w:rFonts w:ascii="Helvetica" w:eastAsiaTheme="minorHAnsi" w:hAnsi="Helvetica" w:cstheme="minorBidi"/>
          <w:b/>
          <w:color w:val="000000"/>
          <w:lang w:eastAsia="it-IT"/>
        </w:rPr>
        <w:t>Generations</w:t>
      </w:r>
      <w:proofErr w:type="spellEnd"/>
      <w:r w:rsidR="00751612" w:rsidRPr="00EC6834">
        <w:rPr>
          <w:rFonts w:ascii="Helvetica" w:eastAsiaTheme="minorHAnsi" w:hAnsi="Helvetica" w:cstheme="minorBidi"/>
          <w:b/>
          <w:color w:val="000000"/>
          <w:lang w:eastAsia="it-IT"/>
        </w:rPr>
        <w:t xml:space="preserve"> </w:t>
      </w:r>
      <w:proofErr w:type="spellStart"/>
      <w:r w:rsidR="00751612" w:rsidRPr="00EC6834">
        <w:rPr>
          <w:rFonts w:ascii="Helvetica" w:eastAsiaTheme="minorHAnsi" w:hAnsi="Helvetica" w:cstheme="minorBidi"/>
          <w:b/>
          <w:color w:val="000000"/>
          <w:lang w:eastAsia="it-IT"/>
        </w:rPr>
        <w:t>of</w:t>
      </w:r>
      <w:proofErr w:type="spellEnd"/>
      <w:r w:rsidR="00751612" w:rsidRPr="00EC6834">
        <w:rPr>
          <w:rFonts w:ascii="Helvetica" w:eastAsiaTheme="minorHAnsi" w:hAnsi="Helvetica" w:cstheme="minorBidi"/>
          <w:b/>
          <w:color w:val="000000"/>
          <w:lang w:eastAsia="it-IT"/>
        </w:rPr>
        <w:t xml:space="preserve"> love</w:t>
      </w:r>
      <w:r w:rsidR="00751612" w:rsidRPr="00EC6834">
        <w:rPr>
          <w:rFonts w:ascii="Helvetica" w:eastAsiaTheme="minorHAnsi" w:hAnsi="Helvetica" w:cstheme="minorBidi"/>
          <w:b/>
          <w:color w:val="000000"/>
          <w:szCs w:val="16"/>
          <w:lang w:eastAsia="it-IT"/>
        </w:rPr>
        <w:t>"</w:t>
      </w:r>
      <w:r w:rsidR="00751612" w:rsidRPr="00CA5499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 (1999), "</w:t>
      </w:r>
      <w:r w:rsidR="00751612" w:rsidRPr="00CA5499">
        <w:rPr>
          <w:rFonts w:ascii="Helvetica" w:eastAsiaTheme="minorHAnsi" w:hAnsi="Helvetica" w:cstheme="minorBidi"/>
          <w:color w:val="000000"/>
          <w:lang w:eastAsia="it-IT"/>
        </w:rPr>
        <w:t>Fermati tanto così</w:t>
      </w:r>
      <w:r w:rsidR="00751612" w:rsidRPr="00CA5499">
        <w:rPr>
          <w:rFonts w:ascii="Helvetica" w:eastAsiaTheme="minorHAnsi" w:hAnsi="Helvetica" w:cstheme="minorBidi"/>
          <w:color w:val="000000"/>
          <w:szCs w:val="16"/>
          <w:lang w:eastAsia="it-IT"/>
        </w:rPr>
        <w:t>" (2002) ed “</w:t>
      </w:r>
      <w:r w:rsidR="00751612" w:rsidRPr="00CA5499">
        <w:rPr>
          <w:rFonts w:ascii="Helvetica" w:eastAsiaTheme="minorHAnsi" w:hAnsi="Helvetica" w:cstheme="minorBidi"/>
          <w:color w:val="000000"/>
          <w:lang w:eastAsia="it-IT"/>
        </w:rPr>
        <w:t>Esperimenti di felicità provvisoria</w:t>
      </w:r>
      <w:r w:rsidR="00751612" w:rsidRPr="00CA5499">
        <w:rPr>
          <w:rFonts w:ascii="Helvetica" w:eastAsiaTheme="minorHAnsi" w:hAnsi="Helvetica" w:cstheme="minorBidi"/>
          <w:color w:val="000000"/>
          <w:szCs w:val="16"/>
          <w:lang w:eastAsia="it-IT"/>
        </w:rPr>
        <w:t>”</w:t>
      </w:r>
      <w:r w:rsidR="00751612" w:rsidRPr="00751612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 (2006), tutti per Baldini </w:t>
      </w:r>
      <w:proofErr w:type="spellStart"/>
      <w:r w:rsidR="00751612" w:rsidRPr="00751612">
        <w:rPr>
          <w:rFonts w:ascii="Helvetica" w:eastAsiaTheme="minorHAnsi" w:hAnsi="Helvetica" w:cstheme="minorBidi"/>
          <w:color w:val="000000"/>
          <w:szCs w:val="16"/>
          <w:lang w:eastAsia="it-IT"/>
        </w:rPr>
        <w:t>Castoldi</w:t>
      </w:r>
      <w:proofErr w:type="spellEnd"/>
      <w:r w:rsidR="00751612" w:rsidRPr="00751612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 Dalai editore</w:t>
      </w:r>
      <w:r w:rsidR="001F2969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, </w:t>
      </w:r>
      <w:r w:rsidR="00EC6834">
        <w:rPr>
          <w:rFonts w:ascii="Helvetica" w:eastAsiaTheme="minorHAnsi" w:hAnsi="Helvetica" w:cstheme="minorBidi"/>
          <w:color w:val="000000"/>
          <w:szCs w:val="16"/>
          <w:lang w:eastAsia="it-IT"/>
        </w:rPr>
        <w:t>illustrerà</w:t>
      </w:r>
      <w:r w:rsidR="001F2969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 i suoi racconti </w:t>
      </w:r>
      <w:r w:rsidR="001F2969" w:rsidRPr="00CA5499">
        <w:rPr>
          <w:rFonts w:ascii="Helvetica" w:eastAsiaTheme="minorHAnsi" w:hAnsi="Helvetica" w:cstheme="minorBidi"/>
          <w:b/>
          <w:color w:val="000000"/>
          <w:szCs w:val="16"/>
          <w:lang w:eastAsia="it-IT"/>
        </w:rPr>
        <w:t xml:space="preserve">sabato 12 marzo, alle ore 20:45, al Las Tapas Bar di </w:t>
      </w:r>
      <w:proofErr w:type="spellStart"/>
      <w:r w:rsidR="001F2969" w:rsidRPr="00CA5499">
        <w:rPr>
          <w:rFonts w:ascii="Helvetica" w:eastAsiaTheme="minorHAnsi" w:hAnsi="Helvetica" w:cstheme="minorBidi"/>
          <w:b/>
          <w:color w:val="000000"/>
          <w:szCs w:val="16"/>
          <w:lang w:eastAsia="it-IT"/>
        </w:rPr>
        <w:t>Silea</w:t>
      </w:r>
      <w:proofErr w:type="spellEnd"/>
      <w:r w:rsidR="001F2969">
        <w:rPr>
          <w:rFonts w:ascii="Helvetica" w:eastAsiaTheme="minorHAnsi" w:hAnsi="Helvetica" w:cstheme="minorBidi"/>
          <w:color w:val="000000"/>
          <w:szCs w:val="16"/>
          <w:lang w:eastAsia="it-IT"/>
        </w:rPr>
        <w:t>.</w:t>
      </w:r>
    </w:p>
    <w:p w:rsidR="001F2969" w:rsidRDefault="001F2969" w:rsidP="001F2969">
      <w:pPr>
        <w:spacing w:line="30" w:lineRule="atLeast"/>
        <w:jc w:val="both"/>
        <w:rPr>
          <w:rFonts w:ascii="Helvetica" w:eastAsiaTheme="minorHAnsi" w:hAnsi="Helvetica" w:cstheme="minorBidi"/>
          <w:color w:val="000000"/>
          <w:szCs w:val="16"/>
          <w:lang w:eastAsia="it-IT"/>
        </w:rPr>
      </w:pPr>
    </w:p>
    <w:p w:rsidR="00751612" w:rsidRPr="00EC6834" w:rsidRDefault="001F2969" w:rsidP="001F2969">
      <w:pPr>
        <w:spacing w:line="30" w:lineRule="atLeast"/>
        <w:jc w:val="both"/>
        <w:rPr>
          <w:rFonts w:ascii="Helvetica" w:eastAsia="Times New Roman" w:hAnsi="Helvetica"/>
        </w:rPr>
      </w:pPr>
      <w:r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Matteo B. Bianchi h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a pubblicato inoltre il memoriale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Mi ricordo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 (2004) per Fernandel e la favola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Tu Cher dalle stelle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 (2006) per Playground. Per sette anni è stato autore del programma quotidiano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Dispenser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” di Radio Due RAI. </w:t>
      </w:r>
      <w:r w:rsidR="00EC6834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Autore</w:t>
      </w:r>
      <w:r w:rsidR="00CB38B2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 degli show televisivi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 “</w:t>
      </w:r>
      <w:proofErr w:type="spellStart"/>
      <w:r w:rsidR="00CB38B2">
        <w:rPr>
          <w:rFonts w:ascii="Helvetica" w:eastAsiaTheme="minorHAnsi" w:hAnsi="Helvetica" w:cstheme="minorBidi"/>
          <w:color w:val="000000"/>
          <w:szCs w:val="16"/>
          <w:lang w:eastAsia="it-IT"/>
        </w:rPr>
        <w:t>Very</w:t>
      </w:r>
      <w:proofErr w:type="spellEnd"/>
      <w:r w:rsidR="00CB38B2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 Victoria” e </w:t>
      </w:r>
      <w:r w:rsidR="00EC6834" w:rsidRPr="00EC6834">
        <w:rPr>
          <w:rFonts w:ascii="Helvetica" w:eastAsiaTheme="minorHAnsi" w:hAnsi="Helvetica" w:cstheme="minorBidi"/>
          <w:color w:val="000000"/>
          <w:lang w:eastAsia="it-IT"/>
        </w:rPr>
        <w:t>Victor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 xml:space="preserve"> Victoria</w:t>
      </w:r>
      <w:r w:rsidR="00CB38B2">
        <w:rPr>
          <w:rFonts w:ascii="Helvetica" w:eastAsiaTheme="minorHAnsi" w:hAnsi="Helvetica" w:cstheme="minorBidi"/>
          <w:color w:val="000000"/>
          <w:szCs w:val="16"/>
          <w:lang w:eastAsia="it-IT"/>
        </w:rPr>
        <w:t>”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. Insieme al regista Max Croci ha realizzato sei cortometraggi: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Volevo sapere sull’amore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”, “</w:t>
      </w:r>
      <w:proofErr w:type="spellStart"/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Cheesecake</w:t>
      </w:r>
      <w:proofErr w:type="spellEnd"/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”,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 xml:space="preserve">Golden </w:t>
      </w:r>
      <w:proofErr w:type="spellStart"/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Hays</w:t>
      </w:r>
      <w:proofErr w:type="spellEnd"/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”,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Babbo a spillo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”,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Vedo cose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 e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Castigo divino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 (gli ultimi cinque prodotti da Sky Cinema). Scrive su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Linus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”, “</w:t>
      </w:r>
      <w:proofErr w:type="spellStart"/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Rolling</w:t>
      </w:r>
      <w:proofErr w:type="spellEnd"/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 xml:space="preserve"> Stone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 e “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D di Repubblica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 xml:space="preserve">” e dirige on-line la sua personale rivista di narrativa </w:t>
      </w:r>
      <w:r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“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 </w:t>
      </w:r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'</w:t>
      </w:r>
      <w:proofErr w:type="spellStart"/>
      <w:r w:rsidR="00751612" w:rsidRPr="00EC6834">
        <w:rPr>
          <w:rFonts w:ascii="Helvetica" w:eastAsiaTheme="minorHAnsi" w:hAnsi="Helvetica" w:cstheme="minorBidi"/>
          <w:color w:val="000000"/>
          <w:lang w:eastAsia="it-IT"/>
        </w:rPr>
        <w:t>tina</w:t>
      </w:r>
      <w:proofErr w:type="spellEnd"/>
      <w:r w:rsidRPr="00EC6834">
        <w:rPr>
          <w:rFonts w:ascii="Helvetica" w:eastAsiaTheme="minorHAnsi" w:hAnsi="Helvetica" w:cstheme="minorBidi"/>
          <w:color w:val="000000"/>
          <w:lang w:eastAsia="it-IT"/>
        </w:rPr>
        <w:t xml:space="preserve"> </w:t>
      </w:r>
      <w:r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”</w:t>
      </w:r>
      <w:r w:rsidR="00751612" w:rsidRPr="00EC6834">
        <w:rPr>
          <w:rFonts w:ascii="Helvetica" w:eastAsiaTheme="minorHAnsi" w:hAnsi="Helvetica" w:cstheme="minorBidi"/>
          <w:color w:val="000000"/>
          <w:szCs w:val="16"/>
          <w:lang w:eastAsia="it-IT"/>
        </w:rPr>
        <w:t>.</w:t>
      </w:r>
    </w:p>
    <w:p w:rsidR="00751612" w:rsidRPr="00751612" w:rsidRDefault="00751612" w:rsidP="00751612">
      <w:pPr>
        <w:spacing w:line="30" w:lineRule="atLeast"/>
        <w:jc w:val="both"/>
        <w:rPr>
          <w:rFonts w:ascii="Helvetica" w:eastAsia="Times New Roman" w:hAnsi="Helvetica"/>
        </w:rPr>
      </w:pPr>
    </w:p>
    <w:p w:rsidR="00034574" w:rsidRDefault="002E09CE" w:rsidP="002E09CE">
      <w:pPr>
        <w:pStyle w:val="NormaleWeb"/>
        <w:spacing w:before="2" w:after="2"/>
        <w:jc w:val="both"/>
        <w:rPr>
          <w:rFonts w:ascii="Helvetica" w:hAnsi="Helvetica"/>
          <w:sz w:val="24"/>
        </w:rPr>
      </w:pPr>
      <w:r w:rsidRPr="00B1142B">
        <w:rPr>
          <w:rFonts w:ascii="Helvetica" w:hAnsi="Helvetica"/>
          <w:sz w:val="24"/>
        </w:rPr>
        <w:t xml:space="preserve">“Nell’intrecciare importanti e fattive collaborazioni con le associazioni e le realtà culturali e di promozione sociale del capoluogo e della Marca, quella con il </w:t>
      </w:r>
      <w:proofErr w:type="spellStart"/>
      <w:r w:rsidR="001F2969">
        <w:rPr>
          <w:rFonts w:ascii="Helvetica" w:hAnsi="Helvetica"/>
          <w:sz w:val="24"/>
        </w:rPr>
        <w:t>CartaCarbone</w:t>
      </w:r>
      <w:proofErr w:type="spellEnd"/>
      <w:r w:rsidRPr="00B1142B">
        <w:rPr>
          <w:rFonts w:ascii="Helvetica" w:hAnsi="Helvetica"/>
          <w:sz w:val="24"/>
        </w:rPr>
        <w:t xml:space="preserve"> è una delle più </w:t>
      </w:r>
      <w:r w:rsidR="001F2969">
        <w:rPr>
          <w:rFonts w:ascii="Helvetica" w:hAnsi="Helvetica"/>
          <w:sz w:val="24"/>
        </w:rPr>
        <w:t>preziose</w:t>
      </w:r>
      <w:r w:rsidRPr="00B1142B">
        <w:rPr>
          <w:rFonts w:ascii="Helvetica" w:hAnsi="Helvetica"/>
          <w:sz w:val="24"/>
        </w:rPr>
        <w:t xml:space="preserve"> - afferma Antonio Monda, presidente </w:t>
      </w:r>
      <w:r w:rsidRPr="00B1142B">
        <w:rPr>
          <w:rFonts w:ascii="Helvetica" w:hAnsi="Helvetica"/>
          <w:b/>
          <w:sz w:val="24"/>
        </w:rPr>
        <w:t xml:space="preserve">Comitato Treviso </w:t>
      </w:r>
      <w:proofErr w:type="spellStart"/>
      <w:r w:rsidRPr="00B1142B">
        <w:rPr>
          <w:rFonts w:ascii="Helvetica" w:hAnsi="Helvetica"/>
          <w:b/>
          <w:sz w:val="24"/>
        </w:rPr>
        <w:t>Pride</w:t>
      </w:r>
      <w:proofErr w:type="spellEnd"/>
      <w:r w:rsidRPr="00B1142B">
        <w:rPr>
          <w:rFonts w:ascii="Helvetica" w:hAnsi="Helvetica"/>
          <w:b/>
          <w:sz w:val="24"/>
        </w:rPr>
        <w:t xml:space="preserve"> 2016</w:t>
      </w:r>
      <w:r w:rsidRPr="00B1142B">
        <w:rPr>
          <w:rFonts w:ascii="Helvetica" w:hAnsi="Helvetica"/>
          <w:sz w:val="24"/>
        </w:rPr>
        <w:t xml:space="preserve"> - </w:t>
      </w:r>
      <w:r w:rsidR="001F2969">
        <w:rPr>
          <w:rFonts w:ascii="Helvetica" w:hAnsi="Helvetica"/>
          <w:sz w:val="24"/>
        </w:rPr>
        <w:t>un’immersione nel mondo della narrativa d’autore</w:t>
      </w:r>
      <w:r w:rsidRPr="00B1142B">
        <w:rPr>
          <w:rFonts w:ascii="Helvetica" w:hAnsi="Helvetica"/>
          <w:sz w:val="24"/>
        </w:rPr>
        <w:t xml:space="preserve"> per affrontare, anche </w:t>
      </w:r>
      <w:r w:rsidR="001F2969">
        <w:rPr>
          <w:rFonts w:ascii="Helvetica" w:hAnsi="Helvetica"/>
          <w:sz w:val="24"/>
        </w:rPr>
        <w:t>sul piano letterario</w:t>
      </w:r>
      <w:r w:rsidRPr="00B1142B">
        <w:rPr>
          <w:rFonts w:ascii="Helvetica" w:hAnsi="Helvetica"/>
          <w:sz w:val="24"/>
        </w:rPr>
        <w:t xml:space="preserve">, le tematiche </w:t>
      </w:r>
      <w:proofErr w:type="spellStart"/>
      <w:r w:rsidRPr="00B1142B">
        <w:rPr>
          <w:rFonts w:ascii="Helvetica" w:hAnsi="Helvetica"/>
          <w:sz w:val="24"/>
        </w:rPr>
        <w:t>lgbt</w:t>
      </w:r>
      <w:proofErr w:type="spellEnd"/>
      <w:r w:rsidRPr="00B1142B">
        <w:rPr>
          <w:rFonts w:ascii="Helvetica" w:hAnsi="Helvetica"/>
          <w:sz w:val="24"/>
        </w:rPr>
        <w:t xml:space="preserve"> e avvicinarle ai trevigiani”.</w:t>
      </w:r>
    </w:p>
    <w:p w:rsidR="00034574" w:rsidRPr="00034574" w:rsidRDefault="00034574" w:rsidP="00034574">
      <w:pPr>
        <w:jc w:val="both"/>
        <w:rPr>
          <w:rFonts w:ascii="Helvetica" w:eastAsiaTheme="minorHAnsi" w:hAnsi="Helvetica" w:cstheme="minorBidi"/>
          <w:szCs w:val="20"/>
          <w:lang w:eastAsia="it-IT"/>
        </w:rPr>
      </w:pPr>
    </w:p>
    <w:p w:rsidR="00034574" w:rsidRPr="00034574" w:rsidRDefault="00034574" w:rsidP="00034574">
      <w:pPr>
        <w:pStyle w:val="NormaleWeb"/>
        <w:spacing w:before="2" w:after="2"/>
        <w:jc w:val="both"/>
        <w:rPr>
          <w:rFonts w:ascii="Helvetica" w:hAnsi="Helvetica"/>
          <w:sz w:val="24"/>
        </w:rPr>
      </w:pPr>
      <w:r w:rsidRPr="00034574">
        <w:rPr>
          <w:rFonts w:ascii="Helvetica" w:eastAsiaTheme="minorHAnsi" w:hAnsi="Helvetica" w:cstheme="minorBidi"/>
          <w:sz w:val="24"/>
        </w:rPr>
        <w:t xml:space="preserve">"Scambiandosi i pensieri, le letture, le esperienze, gli esseri umani comunicano come in un abbraccio </w:t>
      </w:r>
      <w:r>
        <w:rPr>
          <w:rFonts w:ascii="Helvetica" w:eastAsiaTheme="minorHAnsi" w:hAnsi="Helvetica" w:cstheme="minorBidi"/>
          <w:sz w:val="24"/>
        </w:rPr>
        <w:t>–</w:t>
      </w:r>
      <w:r w:rsidRPr="00034574">
        <w:rPr>
          <w:rFonts w:ascii="Helvetica" w:eastAsiaTheme="minorHAnsi" w:hAnsi="Helvetica" w:cstheme="minorBidi"/>
          <w:sz w:val="24"/>
        </w:rPr>
        <w:t xml:space="preserve"> </w:t>
      </w:r>
      <w:r>
        <w:rPr>
          <w:rFonts w:ascii="Helvetica" w:eastAsiaTheme="minorHAnsi" w:hAnsi="Helvetica" w:cstheme="minorBidi"/>
          <w:sz w:val="24"/>
        </w:rPr>
        <w:t xml:space="preserve">dice </w:t>
      </w:r>
      <w:r w:rsidRPr="00CB38B2">
        <w:rPr>
          <w:rFonts w:ascii="Helvetica" w:hAnsi="Helvetica"/>
          <w:b/>
          <w:sz w:val="24"/>
        </w:rPr>
        <w:t xml:space="preserve">Bruna Graziani, direttrice artistica di </w:t>
      </w:r>
      <w:proofErr w:type="spellStart"/>
      <w:r w:rsidRPr="00CB38B2">
        <w:rPr>
          <w:rFonts w:ascii="Helvetica" w:hAnsi="Helvetica"/>
          <w:b/>
          <w:sz w:val="24"/>
        </w:rPr>
        <w:t>CartaCarbone</w:t>
      </w:r>
      <w:proofErr w:type="spellEnd"/>
      <w:r w:rsidRPr="00CB38B2">
        <w:rPr>
          <w:rFonts w:ascii="Helvetica" w:hAnsi="Helvetica"/>
          <w:b/>
          <w:sz w:val="24"/>
        </w:rPr>
        <w:t xml:space="preserve"> Festival</w:t>
      </w:r>
      <w:r w:rsidRPr="00034574">
        <w:rPr>
          <w:rFonts w:ascii="Helvetica" w:eastAsiaTheme="minorHAnsi" w:hAnsi="Helvetica" w:cstheme="minorBidi"/>
          <w:sz w:val="24"/>
        </w:rPr>
        <w:t xml:space="preserve"> - chi accoglie un pensiero non riceve qualcosa, ma qualcuno. Il genere, tutti i generi, sono la ricchezza di questo grande abbraccio. Dopotutto esiste soltanto un genere: l'umanità".</w:t>
      </w:r>
    </w:p>
    <w:p w:rsidR="002E09CE" w:rsidRPr="00034574" w:rsidRDefault="002E09CE" w:rsidP="00034574">
      <w:pPr>
        <w:pStyle w:val="NormaleWeb"/>
        <w:spacing w:before="2" w:after="2"/>
        <w:jc w:val="both"/>
        <w:rPr>
          <w:rFonts w:ascii="Helvetica" w:hAnsi="Helvetica"/>
          <w:sz w:val="24"/>
        </w:rPr>
      </w:pPr>
    </w:p>
    <w:p w:rsidR="002E09CE" w:rsidRPr="002B48AF" w:rsidRDefault="00034574" w:rsidP="002E09CE">
      <w:pPr>
        <w:jc w:val="both"/>
        <w:rPr>
          <w:rFonts w:ascii="Helvetica" w:hAnsi="Helvetica"/>
        </w:rPr>
      </w:pPr>
      <w:r>
        <w:rPr>
          <w:rFonts w:ascii="Helvetica" w:hAnsi="Helvetica"/>
        </w:rPr>
        <w:t>Treviso, 5</w:t>
      </w:r>
      <w:r w:rsidR="002E09CE">
        <w:rPr>
          <w:rFonts w:ascii="Helvetica" w:hAnsi="Helvetica"/>
        </w:rPr>
        <w:t xml:space="preserve"> marzo 2016</w:t>
      </w:r>
    </w:p>
    <w:p w:rsidR="002E09CE" w:rsidRDefault="002E09CE" w:rsidP="002E09CE">
      <w:pPr>
        <w:pStyle w:val="NormaleWeb"/>
        <w:spacing w:before="2" w:after="2"/>
        <w:jc w:val="both"/>
        <w:rPr>
          <w:rFonts w:ascii="Helvetica" w:hAnsi="Helvetica"/>
          <w:sz w:val="23"/>
        </w:rPr>
      </w:pPr>
    </w:p>
    <w:p w:rsidR="002E09CE" w:rsidRPr="00B1142B" w:rsidRDefault="002E09CE" w:rsidP="002E09CE">
      <w:pPr>
        <w:rPr>
          <w:rFonts w:ascii="Helvetica" w:hAnsi="Helvetica"/>
          <w:sz w:val="23"/>
        </w:rPr>
      </w:pPr>
    </w:p>
    <w:p w:rsidR="002E09CE" w:rsidRPr="00CA7448" w:rsidRDefault="002E09CE" w:rsidP="002E09CE"/>
    <w:p w:rsidR="002E09CE" w:rsidRDefault="002E09CE"/>
    <w:sectPr w:rsidR="002E09CE" w:rsidSect="005768CC">
      <w:headerReference w:type="default" r:id="rId6"/>
      <w:footerReference w:type="default" r:id="rId7"/>
      <w:pgSz w:w="11900" w:h="16840"/>
      <w:pgMar w:top="2552" w:right="1134" w:bottom="2127" w:left="1134" w:header="708" w:footer="13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DB" w:rsidRDefault="00A61EDB" w:rsidP="0051024B">
      <w:r>
        <w:separator/>
      </w:r>
    </w:p>
  </w:endnote>
  <w:endnote w:type="continuationSeparator" w:id="0">
    <w:p w:rsidR="00A61EDB" w:rsidRDefault="00A61EDB" w:rsidP="0051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886"/>
      <w:gridCol w:w="4886"/>
    </w:tblGrid>
    <w:tr w:rsidR="005768CC" w:rsidRPr="00E019E3" w:rsidTr="00FC745A">
      <w:tc>
        <w:tcPr>
          <w:tcW w:w="4886" w:type="dxa"/>
        </w:tcPr>
        <w:p w:rsidR="005768CC" w:rsidRPr="00E019E3" w:rsidRDefault="005768CC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b/>
              <w:sz w:val="16"/>
              <w:szCs w:val="26"/>
            </w:rPr>
          </w:pPr>
          <w:r w:rsidRPr="00E019E3">
            <w:rPr>
              <w:rFonts w:ascii="Helvetica" w:hAnsi="Helvetica" w:cs="Arial"/>
              <w:b/>
              <w:sz w:val="16"/>
              <w:szCs w:val="26"/>
            </w:rPr>
            <w:t>CONTATTI</w:t>
          </w:r>
        </w:p>
        <w:p w:rsidR="005768CC" w:rsidRPr="00E019E3" w:rsidRDefault="005768CC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sz w:val="16"/>
              <w:szCs w:val="26"/>
            </w:rPr>
          </w:pPr>
          <w:proofErr w:type="spellStart"/>
          <w:r w:rsidRPr="00E019E3">
            <w:rPr>
              <w:rFonts w:ascii="Helvetica" w:hAnsi="Helvetica" w:cs="Arial"/>
              <w:sz w:val="16"/>
              <w:szCs w:val="26"/>
            </w:rPr>
            <w:t>Facebook</w:t>
          </w:r>
          <w:proofErr w:type="spellEnd"/>
          <w:r w:rsidRPr="00E019E3">
            <w:rPr>
              <w:rFonts w:ascii="Helvetica" w:hAnsi="Helvetica" w:cs="Arial"/>
              <w:sz w:val="16"/>
              <w:szCs w:val="26"/>
            </w:rPr>
            <w:t xml:space="preserve">: Treviso </w:t>
          </w:r>
          <w:proofErr w:type="spellStart"/>
          <w:r w:rsidRPr="00E019E3">
            <w:rPr>
              <w:rFonts w:ascii="Helvetica" w:hAnsi="Helvetica" w:cs="Arial"/>
              <w:sz w:val="16"/>
              <w:szCs w:val="26"/>
            </w:rPr>
            <w:t>Pride</w:t>
          </w:r>
          <w:proofErr w:type="spellEnd"/>
          <w:r w:rsidRPr="00E019E3">
            <w:rPr>
              <w:rFonts w:ascii="Helvetica" w:hAnsi="Helvetica" w:cs="Arial"/>
              <w:sz w:val="16"/>
              <w:szCs w:val="26"/>
            </w:rPr>
            <w:t xml:space="preserve"> (fan </w:t>
          </w:r>
          <w:proofErr w:type="spellStart"/>
          <w:r w:rsidRPr="00E019E3">
            <w:rPr>
              <w:rFonts w:ascii="Helvetica" w:hAnsi="Helvetica" w:cs="Arial"/>
              <w:sz w:val="16"/>
              <w:szCs w:val="26"/>
            </w:rPr>
            <w:t>page</w:t>
          </w:r>
          <w:proofErr w:type="spellEnd"/>
          <w:r w:rsidRPr="00E019E3">
            <w:rPr>
              <w:rFonts w:ascii="Helvetica" w:hAnsi="Helvetica" w:cs="Arial"/>
              <w:sz w:val="16"/>
              <w:szCs w:val="26"/>
            </w:rPr>
            <w:t>)</w:t>
          </w:r>
        </w:p>
        <w:p w:rsidR="005768CC" w:rsidRPr="005768CC" w:rsidRDefault="005768CC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sz w:val="16"/>
              <w:szCs w:val="26"/>
              <w:lang w:val="en-US"/>
            </w:rPr>
          </w:pPr>
          <w:r w:rsidRPr="005768CC">
            <w:rPr>
              <w:rFonts w:ascii="Helvetica" w:hAnsi="Helvetica" w:cs="Arial"/>
              <w:sz w:val="16"/>
              <w:szCs w:val="26"/>
              <w:lang w:val="en-US"/>
            </w:rPr>
            <w:t>Twitter: @</w:t>
          </w:r>
          <w:proofErr w:type="spellStart"/>
          <w:r w:rsidRPr="005768CC">
            <w:rPr>
              <w:rFonts w:ascii="Helvetica" w:hAnsi="Helvetica" w:cs="Arial"/>
              <w:sz w:val="16"/>
              <w:szCs w:val="26"/>
              <w:lang w:val="en-US"/>
            </w:rPr>
            <w:t>TrevisoPride</w:t>
          </w:r>
          <w:proofErr w:type="spellEnd"/>
        </w:p>
        <w:p w:rsidR="005768CC" w:rsidRPr="005768CC" w:rsidRDefault="005768CC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sz w:val="16"/>
              <w:szCs w:val="26"/>
              <w:lang w:val="en-US"/>
            </w:rPr>
          </w:pPr>
          <w:r w:rsidRPr="005768CC">
            <w:rPr>
              <w:rFonts w:ascii="Helvetica" w:hAnsi="Helvetica" w:cs="Arial"/>
              <w:sz w:val="16"/>
              <w:szCs w:val="26"/>
              <w:lang w:val="en-US"/>
            </w:rPr>
            <w:t xml:space="preserve">Web Site: </w:t>
          </w:r>
          <w:hyperlink r:id="rId1" w:history="1">
            <w:r w:rsidRPr="005768CC">
              <w:rPr>
                <w:rFonts w:ascii="Helvetica" w:hAnsi="Helvetica" w:cs="Arial"/>
                <w:sz w:val="16"/>
                <w:szCs w:val="26"/>
                <w:lang w:val="en-US"/>
              </w:rPr>
              <w:t>www.trevisopride.it</w:t>
            </w:r>
          </w:hyperlink>
        </w:p>
      </w:tc>
      <w:tc>
        <w:tcPr>
          <w:tcW w:w="4886" w:type="dxa"/>
        </w:tcPr>
        <w:p w:rsidR="005768CC" w:rsidRPr="00E019E3" w:rsidRDefault="005768CC" w:rsidP="00FC745A">
          <w:pPr>
            <w:widowControl w:val="0"/>
            <w:autoSpaceDE w:val="0"/>
            <w:autoSpaceDN w:val="0"/>
            <w:adjustRightInd w:val="0"/>
            <w:jc w:val="right"/>
            <w:rPr>
              <w:rFonts w:ascii="Helvetica" w:hAnsi="Helvetica" w:cs="Arial"/>
              <w:b/>
              <w:sz w:val="16"/>
              <w:szCs w:val="26"/>
            </w:rPr>
          </w:pPr>
          <w:r w:rsidRPr="00E019E3">
            <w:rPr>
              <w:rFonts w:ascii="Helvetica" w:hAnsi="Helvetica" w:cs="Arial"/>
              <w:b/>
              <w:sz w:val="16"/>
              <w:szCs w:val="26"/>
            </w:rPr>
            <w:t>UFFICIO STAMPA:</w:t>
          </w:r>
        </w:p>
        <w:p w:rsidR="005768CC" w:rsidRPr="00C91329" w:rsidRDefault="005768CC" w:rsidP="00FC745A">
          <w:pPr>
            <w:widowControl w:val="0"/>
            <w:autoSpaceDE w:val="0"/>
            <w:autoSpaceDN w:val="0"/>
            <w:adjustRightInd w:val="0"/>
            <w:jc w:val="right"/>
            <w:rPr>
              <w:rFonts w:ascii="Helvetica" w:hAnsi="Helvetica" w:cs="Arial"/>
              <w:sz w:val="16"/>
              <w:szCs w:val="26"/>
            </w:rPr>
          </w:pPr>
          <w:proofErr w:type="spellStart"/>
          <w:r w:rsidRPr="00C91329">
            <w:rPr>
              <w:rFonts w:ascii="Helvetica" w:hAnsi="Helvetica" w:cs="Arial"/>
              <w:sz w:val="16"/>
              <w:szCs w:val="26"/>
            </w:rPr>
            <w:t>Cell</w:t>
          </w:r>
          <w:proofErr w:type="spellEnd"/>
          <w:r w:rsidRPr="00C91329">
            <w:rPr>
              <w:rFonts w:ascii="Helvetica" w:hAnsi="Helvetica" w:cs="Arial"/>
              <w:sz w:val="16"/>
              <w:szCs w:val="26"/>
            </w:rPr>
            <w:t>: 339.4342792</w:t>
          </w:r>
        </w:p>
        <w:p w:rsidR="005768CC" w:rsidRPr="00C91329" w:rsidRDefault="005768CC" w:rsidP="00FC745A">
          <w:pPr>
            <w:widowControl w:val="0"/>
            <w:autoSpaceDE w:val="0"/>
            <w:autoSpaceDN w:val="0"/>
            <w:adjustRightInd w:val="0"/>
            <w:jc w:val="right"/>
            <w:rPr>
              <w:rFonts w:ascii="Helvetica" w:hAnsi="Helvetica" w:cs="Arial"/>
              <w:sz w:val="16"/>
              <w:szCs w:val="26"/>
            </w:rPr>
          </w:pPr>
          <w:r w:rsidRPr="00C91329">
            <w:rPr>
              <w:rFonts w:ascii="Helvetica" w:hAnsi="Helvetica" w:cs="Arial"/>
              <w:sz w:val="16"/>
              <w:szCs w:val="26"/>
            </w:rPr>
            <w:t xml:space="preserve">Mail: </w:t>
          </w:r>
          <w:r w:rsidRPr="00E019E3">
            <w:rPr>
              <w:rFonts w:ascii="Helvetica" w:hAnsi="Helvetica" w:cs="Arial"/>
              <w:sz w:val="16"/>
              <w:szCs w:val="26"/>
            </w:rPr>
            <w:t>press@trevisopride.it</w:t>
          </w:r>
        </w:p>
      </w:tc>
    </w:tr>
  </w:tbl>
  <w:p w:rsidR="00751612" w:rsidRDefault="007516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DB" w:rsidRDefault="00A61EDB" w:rsidP="0051024B">
      <w:r>
        <w:separator/>
      </w:r>
    </w:p>
  </w:footnote>
  <w:footnote w:type="continuationSeparator" w:id="0">
    <w:p w:rsidR="00A61EDB" w:rsidRDefault="00A61EDB" w:rsidP="0051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12" w:rsidRPr="004208A7" w:rsidRDefault="0051024B" w:rsidP="002E09CE">
    <w:pPr>
      <w:jc w:val="both"/>
      <w:rPr>
        <w:rFonts w:ascii="Helvetica" w:hAnsi="Helvetica"/>
        <w:b/>
        <w:color w:val="FF6600"/>
      </w:rPr>
    </w:pPr>
    <w:r w:rsidRPr="005102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8.55pt;width:90pt;height:90pt;z-index:251658240">
          <v:imagedata r:id="rId1" o:title="11140114_1502916876680897_1171186778998947212_n"/>
          <w10:wrap type="square"/>
        </v:shape>
      </w:pict>
    </w:r>
    <w:r w:rsidR="00751612">
      <w:rPr>
        <w:rFonts w:ascii="Helvetica" w:hAnsi="Helvetica"/>
        <w:b/>
      </w:rPr>
      <w:tab/>
    </w:r>
    <w:r w:rsidR="00751612">
      <w:rPr>
        <w:rFonts w:ascii="Helvetica" w:hAnsi="Helvetica"/>
        <w:b/>
      </w:rPr>
      <w:tab/>
    </w:r>
    <w:r w:rsidR="00751612">
      <w:rPr>
        <w:rFonts w:ascii="Helvetica" w:hAnsi="Helvetica"/>
        <w:b/>
      </w:rPr>
      <w:tab/>
    </w:r>
    <w:r w:rsidR="00751612" w:rsidRPr="004208A7">
      <w:rPr>
        <w:rFonts w:ascii="Helvetica" w:hAnsi="Helvetica"/>
        <w:b/>
        <w:color w:val="FF6600"/>
      </w:rPr>
      <w:t>COMITATO</w:t>
    </w:r>
  </w:p>
  <w:p w:rsidR="00751612" w:rsidRPr="004208A7" w:rsidRDefault="00751612" w:rsidP="002E09CE">
    <w:pPr>
      <w:ind w:left="1416" w:firstLine="708"/>
      <w:jc w:val="both"/>
      <w:rPr>
        <w:rFonts w:ascii="Helvetica" w:hAnsi="Helvetica"/>
        <w:b/>
        <w:color w:val="FF0000"/>
      </w:rPr>
    </w:pPr>
    <w:r w:rsidRPr="004208A7">
      <w:rPr>
        <w:rFonts w:ascii="Helvetica" w:hAnsi="Helvetica"/>
        <w:b/>
        <w:color w:val="FF0000"/>
      </w:rPr>
      <w:t>TREVISO</w:t>
    </w:r>
  </w:p>
  <w:p w:rsidR="00751612" w:rsidRPr="004208A7" w:rsidRDefault="00751612" w:rsidP="002E09CE">
    <w:pPr>
      <w:ind w:left="1416" w:firstLine="708"/>
      <w:jc w:val="both"/>
      <w:rPr>
        <w:rFonts w:ascii="Helvetica" w:hAnsi="Helvetica"/>
        <w:b/>
        <w:color w:val="0000FF"/>
      </w:rPr>
    </w:pPr>
    <w:r w:rsidRPr="004208A7">
      <w:rPr>
        <w:rFonts w:ascii="Helvetica" w:hAnsi="Helvetica"/>
        <w:b/>
        <w:color w:val="0000FF"/>
      </w:rPr>
      <w:t>PRIDE</w:t>
    </w:r>
  </w:p>
  <w:p w:rsidR="00751612" w:rsidRPr="004208A7" w:rsidRDefault="00751612" w:rsidP="002E09CE">
    <w:pPr>
      <w:ind w:left="1416" w:firstLine="708"/>
      <w:jc w:val="both"/>
      <w:rPr>
        <w:rFonts w:ascii="Helvetica" w:hAnsi="Helvetica"/>
        <w:b/>
        <w:color w:val="008000"/>
      </w:rPr>
    </w:pPr>
    <w:r w:rsidRPr="004208A7">
      <w:rPr>
        <w:rFonts w:ascii="Helvetica" w:hAnsi="Helvetica"/>
        <w:b/>
        <w:color w:val="008000"/>
      </w:rPr>
      <w:t>2016</w:t>
    </w:r>
  </w:p>
  <w:p w:rsidR="00751612" w:rsidRDefault="0075161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E09CE"/>
    <w:rsid w:val="0003331A"/>
    <w:rsid w:val="00034574"/>
    <w:rsid w:val="001F2969"/>
    <w:rsid w:val="002E09CE"/>
    <w:rsid w:val="003E27F4"/>
    <w:rsid w:val="0051024B"/>
    <w:rsid w:val="005768CC"/>
    <w:rsid w:val="006D67BA"/>
    <w:rsid w:val="00751612"/>
    <w:rsid w:val="00A61EDB"/>
    <w:rsid w:val="00CA5499"/>
    <w:rsid w:val="00CB38B2"/>
    <w:rsid w:val="00D136FE"/>
    <w:rsid w:val="00EC683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CE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E09CE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ipertestuale">
    <w:name w:val="Hyperlink"/>
    <w:rsid w:val="002E09C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09C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9CE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09C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9CE"/>
    <w:rPr>
      <w:rFonts w:ascii="Cambria" w:eastAsia="Cambria" w:hAnsi="Cambria" w:cs="Times New Roman"/>
    </w:rPr>
  </w:style>
  <w:style w:type="character" w:styleId="Enfasigrassetto">
    <w:name w:val="Strong"/>
    <w:basedOn w:val="Carpredefinitoparagrafo"/>
    <w:uiPriority w:val="22"/>
    <w:rsid w:val="0075161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visoprid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CartaCarbone per Treviso Pride 2016: incontro con Matteo B. Bianchi</dc:title>
  <dc:subject/>
  <dc:creator>COMITATO TREVISO PRIDE 2016</dc:creator>
  <cp:keywords/>
  <cp:lastModifiedBy>user</cp:lastModifiedBy>
  <cp:revision>9</cp:revision>
  <dcterms:created xsi:type="dcterms:W3CDTF">2016-03-02T18:12:00Z</dcterms:created>
  <dcterms:modified xsi:type="dcterms:W3CDTF">2016-03-19T19:19:00Z</dcterms:modified>
</cp:coreProperties>
</file>